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国际体验设计百强申报表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Hans"/>
        </w:rPr>
        <w:t>十大杰出设计师</w:t>
      </w:r>
    </w:p>
    <w:p>
      <w:pPr>
        <w:rPr>
          <w:rFonts w:hint="eastAsia"/>
          <w:lang w:val="en-US" w:eastAsia="zh-Hans"/>
        </w:rPr>
      </w:pPr>
    </w:p>
    <w:tbl>
      <w:tblPr>
        <w:tblStyle w:val="5"/>
        <w:tblW w:w="937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2416"/>
        <w:gridCol w:w="1424"/>
        <w:gridCol w:w="1808"/>
        <w:gridCol w:w="22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exact"/>
          <w:jc w:val="center"/>
        </w:trPr>
        <w:tc>
          <w:tcPr>
            <w:tcW w:w="1417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姓    名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近期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一寸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top w:val="single" w:color="auto" w:sz="4" w:space="0"/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政治面貌</w:t>
            </w:r>
          </w:p>
        </w:tc>
        <w:tc>
          <w:tcPr>
            <w:tcW w:w="24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最高学历</w:t>
            </w:r>
          </w:p>
        </w:tc>
        <w:tc>
          <w:tcPr>
            <w:tcW w:w="179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top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话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微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信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工作单位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工作年限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  <w:tc>
          <w:tcPr>
            <w:tcW w:w="2286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所在部门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务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级</w:t>
            </w:r>
          </w:p>
        </w:tc>
        <w:tc>
          <w:tcPr>
            <w:tcW w:w="2404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称</w:t>
            </w:r>
          </w:p>
        </w:tc>
        <w:tc>
          <w:tcPr>
            <w:tcW w:w="4085" w:type="dxa"/>
            <w:gridSpan w:val="2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邮</w:t>
            </w:r>
            <w:r>
              <w:rPr>
                <w:rFonts w:hint="default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箱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80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通讯地址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bookmarkStart w:id="0" w:name="_GoBack" w:colFirst="0" w:colLast="0"/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申报承诺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本人承诺，提交的申报表及相关材料均真实、有效。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申报人签字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 </w:t>
            </w:r>
          </w:p>
          <w:p>
            <w:pPr>
              <w:tabs>
                <w:tab w:val="left" w:pos="284"/>
                <w:tab w:val="left" w:pos="2694"/>
                <w:tab w:val="left" w:pos="5529"/>
              </w:tabs>
              <w:jc w:val="right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8" w:hRule="atLeast"/>
          <w:jc w:val="center"/>
        </w:trPr>
        <w:tc>
          <w:tcPr>
            <w:tcW w:w="1417" w:type="dxa"/>
            <w:tcBorders>
              <w:lef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所在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单位/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单位负责人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</w:rPr>
              <w:t>意见</w:t>
            </w:r>
          </w:p>
        </w:tc>
        <w:tc>
          <w:tcPr>
            <w:tcW w:w="1417" w:type="dxa"/>
            <w:gridSpan w:val="4"/>
            <w:tcBorders>
              <w:right w:val="single" w:color="auto" w:sz="18" w:space="0"/>
            </w:tcBorders>
            <w:noWrap w:val="0"/>
            <w:vAlign w:val="bottom"/>
          </w:tcPr>
          <w:p>
            <w:pPr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单位盖章/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08" w:hRule="atLeast"/>
          <w:jc w:val="center"/>
        </w:trPr>
        <w:tc>
          <w:tcPr>
            <w:tcW w:w="1417" w:type="dxa"/>
            <w:tcBorders>
              <w:left w:val="single" w:color="auto" w:sz="18" w:space="0"/>
              <w:bottom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推荐人</w:t>
            </w:r>
          </w:p>
        </w:tc>
        <w:tc>
          <w:tcPr>
            <w:tcW w:w="1417" w:type="dxa"/>
            <w:gridSpan w:val="4"/>
            <w:tcBorders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wordWrap w:val="0"/>
              <w:spacing w:before="156" w:beforeLines="50" w:after="156" w:afterLines="50"/>
              <w:ind w:firstLine="440" w:firstLineChars="20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推荐单位盖章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Hans"/>
              </w:rPr>
              <w:t>推荐人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签字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single"/>
              </w:rPr>
              <w:t xml:space="preserve">                    </w:t>
            </w:r>
          </w:p>
          <w:p>
            <w:pPr>
              <w:spacing w:after="156" w:afterLines="50"/>
              <w:jc w:val="righ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年    月    日</w:t>
            </w: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972"/>
        <w:gridCol w:w="1972"/>
        <w:gridCol w:w="1972"/>
        <w:gridCol w:w="19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7" w:hRule="exact"/>
          <w:jc w:val="center"/>
        </w:trPr>
        <w:tc>
          <w:tcPr>
            <w:tcW w:w="9400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 w:val="0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5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业绩成果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68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个人简介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default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设计理念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left"/>
              <w:rPr>
                <w:rFonts w:hint="default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Cs/>
                <w:color w:val="7C7C7C" w:themeColor="accent3" w:themeShade="BF"/>
                <w:kern w:val="0"/>
                <w:sz w:val="22"/>
                <w:szCs w:val="22"/>
                <w:lang w:eastAsia="zh-Hans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color w:val="7C7C7C" w:themeColor="accent3" w:themeShade="BF"/>
                <w:kern w:val="0"/>
                <w:sz w:val="22"/>
                <w:szCs w:val="22"/>
                <w:lang w:val="en-US" w:eastAsia="zh-Hans"/>
              </w:rPr>
              <w:t>字左右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  <w:t>工作经历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工作时间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公司名称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职位名称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所属部门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restart"/>
            <w:tcBorders>
              <w:top w:val="single" w:color="auto" w:sz="4" w:space="0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  <w:t>教育经历</w:t>
            </w: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时间</w:t>
            </w: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学校</w:t>
            </w: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2"/>
                <w:szCs w:val="22"/>
                <w:lang w:val="en-US" w:eastAsia="zh-Hans"/>
              </w:rPr>
              <w:t>学历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color w:val="auto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1510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3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  <w:tc>
          <w:tcPr>
            <w:tcW w:w="1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9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工作成果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为企业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产品创造的关键价值和社会贡献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9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项目成果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7C7C7C" w:themeColor="accent3" w:themeShade="BF"/>
                <w:kern w:val="2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主持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val="en-US" w:eastAsia="zh-Hans"/>
              </w:rPr>
              <w:t>个大型项目取得的业绩贡献</w:t>
            </w:r>
            <w:r>
              <w:rPr>
                <w:rFonts w:hint="default" w:ascii="仿宋_GB2312" w:hAnsi="仿宋_GB2312" w:eastAsia="仿宋_GB2312" w:cs="仿宋_GB2312"/>
                <w:color w:val="7C7C7C" w:themeColor="accent3" w:themeShade="BF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1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荣誉奖项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01" w:hRule="atLeast"/>
          <w:jc w:val="center"/>
        </w:trPr>
        <w:tc>
          <w:tcPr>
            <w:tcW w:w="1510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专利论文</w:t>
            </w:r>
          </w:p>
        </w:tc>
        <w:tc>
          <w:tcPr>
            <w:tcW w:w="78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</w:tr>
    </w:tbl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br w:type="page"/>
      </w:r>
    </w:p>
    <w:tbl>
      <w:tblPr>
        <w:tblStyle w:val="5"/>
        <w:tblW w:w="9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3"/>
        <w:gridCol w:w="3133"/>
        <w:gridCol w:w="3134"/>
      </w:tblGrid>
      <w:tr>
        <w:trPr>
          <w:trHeight w:val="277" w:hRule="exact"/>
          <w:jc w:val="center"/>
        </w:trPr>
        <w:tc>
          <w:tcPr>
            <w:tcW w:w="9400" w:type="dxa"/>
            <w:gridSpan w:val="3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both"/>
              <w:rPr>
                <w:rFonts w:hint="default" w:ascii="黑体" w:hAnsi="黑体" w:eastAsia="黑体"/>
                <w:bCs/>
                <w:kern w:val="0"/>
                <w:sz w:val="18"/>
                <w:szCs w:val="18"/>
                <w:lang w:eastAsia="zh-Hans"/>
              </w:rPr>
            </w:pP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注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：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表格空间不够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，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可自行增加</w:t>
            </w:r>
            <w:r>
              <w:rPr>
                <w:rFonts w:hint="default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val="en-US" w:eastAsia="zh-Hans"/>
              </w:rPr>
              <w:t>需另附相关证书及证明材料</w:t>
            </w:r>
            <w:r>
              <w:rPr>
                <w:rFonts w:hint="eastAsia" w:ascii="楷体_GB2312" w:hAnsi="楷体_GB2312" w:eastAsia="楷体_GB2312" w:cs="楷体_GB2312"/>
                <w:bCs/>
                <w:kern w:val="0"/>
                <w:sz w:val="18"/>
                <w:szCs w:val="18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exact"/>
          <w:jc w:val="center"/>
        </w:trPr>
        <w:tc>
          <w:tcPr>
            <w:tcW w:w="9400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shd w:val="clear" w:color="auto" w:fill="F2F2F2"/>
            <w:noWrap w:val="0"/>
            <w:vAlign w:val="center"/>
          </w:tcPr>
          <w:p>
            <w:pPr>
              <w:tabs>
                <w:tab w:val="left" w:pos="284"/>
                <w:tab w:val="left" w:pos="2694"/>
                <w:tab w:val="left" w:pos="5529"/>
              </w:tabs>
              <w:jc w:val="center"/>
              <w:rPr>
                <w:rFonts w:hint="default" w:ascii="黑体" w:hAnsi="黑体" w:eastAsia="黑体"/>
                <w:bCs/>
                <w:kern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黑体" w:hAnsi="黑体" w:eastAsia="黑体"/>
                <w:bCs/>
                <w:kern w:val="0"/>
                <w:sz w:val="28"/>
                <w:szCs w:val="28"/>
                <w:lang w:val="en-US" w:eastAsia="zh-Hans"/>
              </w:rPr>
              <w:t>社会活动参与情况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tabs>
                <w:tab w:val="left" w:pos="284"/>
                <w:tab w:val="left" w:pos="2694"/>
                <w:tab w:val="left" w:pos="5529"/>
              </w:tabs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一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行业活动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参加相关行业协会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社会组织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设计论坛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交流活动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/>
              </w:rPr>
              <w:t>展览等活动情况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参与身份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9400" w:type="dxa"/>
            <w:gridSpan w:val="3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  <w:noWrap w:val="0"/>
            <w:vAlign w:val="bottom"/>
          </w:tcPr>
          <w:p>
            <w:pPr>
              <w:numPr>
                <w:ilvl w:val="0"/>
                <w:numId w:val="0"/>
              </w:numPr>
              <w:ind w:firstLine="440" w:firstLineChars="200"/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社会公益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组织或参与捐赠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扶贫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敬老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助学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就业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公益环保等社会活动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val="en-US" w:eastAsia="zh-Hans" w:bidi="ar-SA"/>
              </w:rPr>
              <w:t>承担社会责任的行为情况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2"/>
                <w:szCs w:val="22"/>
                <w:lang w:eastAsia="zh-Hans" w:bidi="ar-SA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  <w:t>活动名称</w:t>
            </w: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主办机构</w:t>
            </w: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Hans"/>
              </w:rPr>
              <w:t>参与情况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top"/>
          </w:tcPr>
          <w:p>
            <w:pPr>
              <w:spacing w:after="156" w:afterLines="50"/>
              <w:jc w:val="both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4" w:hRule="atLeast"/>
          <w:jc w:val="center"/>
        </w:trPr>
        <w:tc>
          <w:tcPr>
            <w:tcW w:w="3133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Hans"/>
              </w:rPr>
            </w:pPr>
          </w:p>
        </w:tc>
        <w:tc>
          <w:tcPr>
            <w:tcW w:w="3133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  <w:tc>
          <w:tcPr>
            <w:tcW w:w="313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after="156" w:afterLines="50"/>
              <w:jc w:val="left"/>
              <w:rPr>
                <w:rFonts w:hint="eastAsia" w:ascii="仿宋_GB2312" w:hAnsi="仿宋_GB2312" w:eastAsia="仿宋_GB2312" w:cs="仿宋_GB2312"/>
                <w:color w:val="AFABAB" w:themeColor="background2" w:themeShade="BF"/>
                <w:sz w:val="22"/>
                <w:szCs w:val="22"/>
                <w:lang w:val="en-US" w:eastAsia="zh-Hans"/>
              </w:rPr>
            </w:pP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18"/>
          <w:szCs w:val="18"/>
          <w:lang w:val="en-US" w:eastAsia="zh-Hans"/>
          <w14:textFill>
            <w14:solidFill>
              <w14:schemeClr w14:val="tx1"/>
            </w14:solidFill>
          </w14:textFill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个人身份证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》：正反面扫描件，不对外，仅作为组委会核实信息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学历学位证书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证明材料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申报表内对应证明材料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rPr>
          <w:rFonts w:hint="default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项目成果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大型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项目说明及报告；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个人简历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工作经历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教育经历及代表作品集等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left"/>
        <w:textAlignment w:val="auto"/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个人展示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展示内容为个人介绍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工作成果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主持的重要项目说明及报告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项目简述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客户对象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用户规模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运营情况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经济规模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市场占有率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社会价值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品牌描述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相关荣誉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奖项认定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以数据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图文等方式呈现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。3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A2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幅面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（594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×420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cm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240" w:lineRule="auto"/>
        <w:jc w:val="left"/>
        <w:textAlignment w:val="auto"/>
        <w:rPr>
          <w:rFonts w:hint="default"/>
          <w:lang w:eastAsia="zh-Hans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个人商务形象照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》：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横版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竖版各一张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，JPG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无水印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精度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300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val="en-US" w:eastAsia="zh-Hans"/>
          <w14:textFill>
            <w14:solidFill>
              <w14:schemeClr w14:val="tx1"/>
            </w14:solidFill>
          </w14:textFill>
        </w:rPr>
        <w:t>dpi以上</w:t>
      </w:r>
      <w:r>
        <w:rPr>
          <w:rFonts w:hint="default" w:ascii="楷体_GB2312" w:hAnsi="楷体_GB2312" w:eastAsia="楷体_GB2312" w:cs="楷体_GB2312"/>
          <w:b w:val="0"/>
          <w:bCs/>
          <w:color w:val="000000" w:themeColor="text1"/>
          <w:sz w:val="20"/>
          <w:szCs w:val="20"/>
          <w:lang w:eastAsia="zh-Hans"/>
          <w14:textFill>
            <w14:solidFill>
              <w14:schemeClr w14:val="tx1"/>
            </w14:solidFill>
          </w14:textFill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0" w:usb1="00000000" w:usb2="00000000" w:usb3="00000000" w:csb0="0016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8F7FFD4"/>
    <w:rsid w:val="11E73E39"/>
    <w:rsid w:val="1FBFC2EC"/>
    <w:rsid w:val="36F7E4EF"/>
    <w:rsid w:val="3FBFABEC"/>
    <w:rsid w:val="3FE44D70"/>
    <w:rsid w:val="4FF85ECA"/>
    <w:rsid w:val="4FFFFACB"/>
    <w:rsid w:val="549FF054"/>
    <w:rsid w:val="5658C199"/>
    <w:rsid w:val="5BE14278"/>
    <w:rsid w:val="5FFFFB8E"/>
    <w:rsid w:val="62DF1E87"/>
    <w:rsid w:val="66EB9F81"/>
    <w:rsid w:val="6DCA8B39"/>
    <w:rsid w:val="6DEFF447"/>
    <w:rsid w:val="6DFA5563"/>
    <w:rsid w:val="6F6FF48D"/>
    <w:rsid w:val="6FDFFE66"/>
    <w:rsid w:val="72FE34C8"/>
    <w:rsid w:val="758A3DB9"/>
    <w:rsid w:val="75CC1BF7"/>
    <w:rsid w:val="7767027D"/>
    <w:rsid w:val="77DF5B5D"/>
    <w:rsid w:val="7B7E6383"/>
    <w:rsid w:val="7BF793B1"/>
    <w:rsid w:val="7DBF1F26"/>
    <w:rsid w:val="7DBF65E0"/>
    <w:rsid w:val="7DFB2A83"/>
    <w:rsid w:val="7E47094C"/>
    <w:rsid w:val="7F75D362"/>
    <w:rsid w:val="7F7FF2F0"/>
    <w:rsid w:val="7FB98DAD"/>
    <w:rsid w:val="7FBD606F"/>
    <w:rsid w:val="7FDF5B37"/>
    <w:rsid w:val="7FEA101E"/>
    <w:rsid w:val="7FFEC51F"/>
    <w:rsid w:val="8EEE2FA7"/>
    <w:rsid w:val="97FE0A6D"/>
    <w:rsid w:val="9BB61EC3"/>
    <w:rsid w:val="9FC25AF1"/>
    <w:rsid w:val="B6FE1DDD"/>
    <w:rsid w:val="BDFDF725"/>
    <w:rsid w:val="BFEE96D2"/>
    <w:rsid w:val="C5FFD203"/>
    <w:rsid w:val="D30B95AE"/>
    <w:rsid w:val="D7B93367"/>
    <w:rsid w:val="DAEF4379"/>
    <w:rsid w:val="DEDA9D27"/>
    <w:rsid w:val="DF7D9872"/>
    <w:rsid w:val="DFFF9873"/>
    <w:rsid w:val="E7E7B466"/>
    <w:rsid w:val="E8F7FFD4"/>
    <w:rsid w:val="EEDDFF15"/>
    <w:rsid w:val="EF82D6CE"/>
    <w:rsid w:val="EF9B5E15"/>
    <w:rsid w:val="EFEF39E5"/>
    <w:rsid w:val="EFFC774F"/>
    <w:rsid w:val="F7F7F1A6"/>
    <w:rsid w:val="F7FF20BF"/>
    <w:rsid w:val="F8BE00F9"/>
    <w:rsid w:val="FABFB4BF"/>
    <w:rsid w:val="FAFF0317"/>
    <w:rsid w:val="FB7FBCBB"/>
    <w:rsid w:val="FB9F2803"/>
    <w:rsid w:val="FBFF15B7"/>
    <w:rsid w:val="FD7503EA"/>
    <w:rsid w:val="FDAFC4C7"/>
    <w:rsid w:val="FDB64A92"/>
    <w:rsid w:val="FDFCC150"/>
    <w:rsid w:val="FE62B245"/>
    <w:rsid w:val="FECDC312"/>
    <w:rsid w:val="FEFF6CEF"/>
    <w:rsid w:val="FFE31FA1"/>
    <w:rsid w:val="FFFE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2022-10-16T02:15:00Z</dcterms:created>
  <dc:creator>单瑶琪</dc:creator>
  <cp:lastModifiedBy>单瑶琪</cp:lastModifiedBy>
  <dcterms:modified xsi:type="dcterms:W3CDTF">2022-10-26T16:28:49Z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7D7468288E6FCB6DDE785263ED51114C</vt:lpwstr>
  </property>
</Properties>
</file>